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37B7" w:rsidRDefault="00E437B7" w:rsidP="00D36D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2E519D" w:rsidRPr="002E519D" w:rsidRDefault="002E519D" w:rsidP="00D36DE5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2E519D">
        <w:rPr>
          <w:rFonts w:ascii="Times New Roman" w:hAnsi="Times New Roman" w:cs="Times New Roman"/>
          <w:sz w:val="24"/>
          <w:szCs w:val="24"/>
        </w:rPr>
        <w:t>Приложение 1</w:t>
      </w:r>
    </w:p>
    <w:p w:rsidR="002E519D" w:rsidRPr="002E519D" w:rsidRDefault="002E519D" w:rsidP="00D36DE5">
      <w:pPr>
        <w:autoSpaceDE w:val="0"/>
        <w:autoSpaceDN w:val="0"/>
        <w:adjustRightInd w:val="0"/>
        <w:spacing w:after="0" w:line="240" w:lineRule="auto"/>
        <w:ind w:left="5387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2E519D">
        <w:rPr>
          <w:rFonts w:ascii="Times New Roman" w:eastAsia="Calibri" w:hAnsi="Times New Roman" w:cs="Times New Roman"/>
          <w:sz w:val="24"/>
          <w:szCs w:val="24"/>
        </w:rPr>
        <w:t xml:space="preserve">к Решению Совета депутатов </w:t>
      </w:r>
      <w:r w:rsidR="00263FB2">
        <w:rPr>
          <w:rFonts w:ascii="Times New Roman" w:hAnsi="Times New Roman" w:cs="Times New Roman"/>
          <w:snapToGrid w:val="0"/>
          <w:sz w:val="24"/>
          <w:szCs w:val="24"/>
        </w:rPr>
        <w:t>Орловского</w:t>
      </w:r>
      <w:r w:rsidRPr="002E519D">
        <w:rPr>
          <w:rFonts w:ascii="Times New Roman" w:hAnsi="Times New Roman" w:cs="Times New Roman"/>
          <w:snapToGrid w:val="0"/>
          <w:sz w:val="24"/>
          <w:szCs w:val="24"/>
        </w:rPr>
        <w:t xml:space="preserve"> сельского </w:t>
      </w:r>
      <w:r w:rsidRPr="002E519D">
        <w:rPr>
          <w:rFonts w:ascii="Times New Roman" w:eastAsia="Calibri" w:hAnsi="Times New Roman" w:cs="Times New Roman"/>
          <w:sz w:val="24"/>
          <w:szCs w:val="24"/>
        </w:rPr>
        <w:t xml:space="preserve">поселения «О бюджете </w:t>
      </w:r>
      <w:r w:rsidR="00263FB2">
        <w:rPr>
          <w:rFonts w:ascii="Times New Roman" w:hAnsi="Times New Roman" w:cs="Times New Roman"/>
          <w:snapToGrid w:val="0"/>
          <w:sz w:val="24"/>
          <w:szCs w:val="24"/>
        </w:rPr>
        <w:t>Орловского</w:t>
      </w:r>
      <w:r w:rsidRPr="002E519D">
        <w:rPr>
          <w:rFonts w:ascii="Times New Roman" w:hAnsi="Times New Roman" w:cs="Times New Roman"/>
          <w:snapToGrid w:val="0"/>
          <w:sz w:val="24"/>
          <w:szCs w:val="24"/>
        </w:rPr>
        <w:t xml:space="preserve"> сельского </w:t>
      </w:r>
      <w:r w:rsidRPr="002E519D">
        <w:rPr>
          <w:rFonts w:ascii="Times New Roman" w:eastAsia="Calibri" w:hAnsi="Times New Roman" w:cs="Times New Roman"/>
          <w:sz w:val="24"/>
          <w:szCs w:val="24"/>
        </w:rPr>
        <w:t>поселения на 20</w:t>
      </w:r>
      <w:r w:rsidR="00303E18">
        <w:rPr>
          <w:rFonts w:ascii="Times New Roman" w:eastAsia="Calibri" w:hAnsi="Times New Roman" w:cs="Times New Roman"/>
          <w:sz w:val="24"/>
          <w:szCs w:val="24"/>
        </w:rPr>
        <w:t>2</w:t>
      </w:r>
      <w:r w:rsidR="002D2F12">
        <w:rPr>
          <w:rFonts w:ascii="Times New Roman" w:eastAsia="Calibri" w:hAnsi="Times New Roman" w:cs="Times New Roman"/>
          <w:sz w:val="24"/>
          <w:szCs w:val="24"/>
        </w:rPr>
        <w:t>5</w:t>
      </w:r>
      <w:r w:rsidRPr="002E519D">
        <w:rPr>
          <w:rFonts w:ascii="Times New Roman" w:eastAsia="Calibri" w:hAnsi="Times New Roman" w:cs="Times New Roman"/>
          <w:sz w:val="24"/>
          <w:szCs w:val="24"/>
        </w:rPr>
        <w:t xml:space="preserve"> год </w:t>
      </w:r>
      <w:r w:rsidRPr="002E519D">
        <w:rPr>
          <w:rFonts w:ascii="Times New Roman" w:eastAsia="Calibri" w:hAnsi="Times New Roman" w:cs="Times New Roman"/>
          <w:bCs/>
          <w:sz w:val="24"/>
          <w:szCs w:val="24"/>
        </w:rPr>
        <w:t>и на плановый период 20</w:t>
      </w:r>
      <w:r w:rsidR="00807842">
        <w:rPr>
          <w:rFonts w:ascii="Times New Roman" w:eastAsia="Calibri" w:hAnsi="Times New Roman" w:cs="Times New Roman"/>
          <w:bCs/>
          <w:sz w:val="24"/>
          <w:szCs w:val="24"/>
        </w:rPr>
        <w:t>2</w:t>
      </w:r>
      <w:r w:rsidR="002D2F12">
        <w:rPr>
          <w:rFonts w:ascii="Times New Roman" w:eastAsia="Calibri" w:hAnsi="Times New Roman" w:cs="Times New Roman"/>
          <w:bCs/>
          <w:sz w:val="24"/>
          <w:szCs w:val="24"/>
        </w:rPr>
        <w:t>6</w:t>
      </w:r>
      <w:r w:rsidRPr="002E519D">
        <w:rPr>
          <w:rFonts w:ascii="Times New Roman" w:eastAsia="Calibri" w:hAnsi="Times New Roman" w:cs="Times New Roman"/>
          <w:bCs/>
          <w:sz w:val="24"/>
          <w:szCs w:val="24"/>
        </w:rPr>
        <w:t xml:space="preserve"> и 20</w:t>
      </w:r>
      <w:r w:rsidR="00D1635F">
        <w:rPr>
          <w:rFonts w:ascii="Times New Roman" w:eastAsia="Calibri" w:hAnsi="Times New Roman" w:cs="Times New Roman"/>
          <w:bCs/>
          <w:sz w:val="24"/>
          <w:szCs w:val="24"/>
        </w:rPr>
        <w:t>2</w:t>
      </w:r>
      <w:r w:rsidR="002D2F12">
        <w:rPr>
          <w:rFonts w:ascii="Times New Roman" w:eastAsia="Calibri" w:hAnsi="Times New Roman" w:cs="Times New Roman"/>
          <w:bCs/>
          <w:sz w:val="24"/>
          <w:szCs w:val="24"/>
        </w:rPr>
        <w:t>7</w:t>
      </w:r>
      <w:r w:rsidRPr="002E519D">
        <w:rPr>
          <w:rFonts w:ascii="Times New Roman" w:eastAsia="Calibri" w:hAnsi="Times New Roman" w:cs="Times New Roman"/>
          <w:bCs/>
          <w:sz w:val="24"/>
          <w:szCs w:val="24"/>
        </w:rPr>
        <w:t xml:space="preserve"> годов</w:t>
      </w:r>
      <w:r w:rsidRPr="002E519D">
        <w:rPr>
          <w:rFonts w:ascii="Times New Roman" w:eastAsia="Calibri" w:hAnsi="Times New Roman" w:cs="Times New Roman"/>
          <w:sz w:val="24"/>
          <w:szCs w:val="24"/>
        </w:rPr>
        <w:t>»</w:t>
      </w:r>
    </w:p>
    <w:p w:rsidR="00EC2F73" w:rsidRDefault="00CB623F" w:rsidP="002D2F12">
      <w:pPr>
        <w:spacing w:after="0" w:line="240" w:lineRule="auto"/>
        <w:ind w:left="538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proofErr w:type="gramStart"/>
      <w:r w:rsidR="002E519D" w:rsidRPr="002E519D">
        <w:rPr>
          <w:rFonts w:ascii="Times New Roman" w:hAnsi="Times New Roman" w:cs="Times New Roman"/>
          <w:sz w:val="24"/>
          <w:szCs w:val="24"/>
        </w:rPr>
        <w:t>«</w:t>
      </w:r>
      <w:r w:rsidR="00DD1C00">
        <w:rPr>
          <w:rFonts w:ascii="Times New Roman" w:hAnsi="Times New Roman" w:cs="Times New Roman"/>
          <w:sz w:val="24"/>
          <w:szCs w:val="24"/>
        </w:rPr>
        <w:t xml:space="preserve">  </w:t>
      </w:r>
      <w:proofErr w:type="gramEnd"/>
      <w:r w:rsidR="00DD1C00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>»</w:t>
      </w:r>
      <w:r w:rsidR="00262C3C">
        <w:rPr>
          <w:rFonts w:ascii="Times New Roman" w:hAnsi="Times New Roman" w:cs="Times New Roman"/>
          <w:sz w:val="24"/>
          <w:szCs w:val="24"/>
        </w:rPr>
        <w:t xml:space="preserve"> </w:t>
      </w:r>
      <w:r w:rsidR="004A04AB">
        <w:rPr>
          <w:rFonts w:ascii="Times New Roman" w:hAnsi="Times New Roman" w:cs="Times New Roman"/>
          <w:sz w:val="24"/>
          <w:szCs w:val="24"/>
        </w:rPr>
        <w:t>декабря</w:t>
      </w:r>
      <w:r w:rsidR="002D2F12">
        <w:rPr>
          <w:rFonts w:ascii="Times New Roman" w:hAnsi="Times New Roman" w:cs="Times New Roman"/>
          <w:sz w:val="24"/>
          <w:szCs w:val="24"/>
        </w:rPr>
        <w:t xml:space="preserve"> </w:t>
      </w:r>
      <w:r w:rsidR="002E519D" w:rsidRPr="002E519D">
        <w:rPr>
          <w:rFonts w:ascii="Times New Roman" w:hAnsi="Times New Roman" w:cs="Times New Roman"/>
          <w:sz w:val="24"/>
          <w:szCs w:val="24"/>
        </w:rPr>
        <w:t>20</w:t>
      </w:r>
      <w:r w:rsidR="002D2F12">
        <w:rPr>
          <w:rFonts w:ascii="Times New Roman" w:hAnsi="Times New Roman" w:cs="Times New Roman"/>
          <w:sz w:val="24"/>
          <w:szCs w:val="24"/>
        </w:rPr>
        <w:t>24</w:t>
      </w:r>
      <w:r w:rsidR="002E519D" w:rsidRPr="002E519D">
        <w:rPr>
          <w:rFonts w:ascii="Times New Roman" w:hAnsi="Times New Roman" w:cs="Times New Roman"/>
          <w:sz w:val="24"/>
          <w:szCs w:val="24"/>
        </w:rPr>
        <w:t xml:space="preserve"> года</w:t>
      </w:r>
      <w:r w:rsidR="002D2F12">
        <w:rPr>
          <w:rFonts w:ascii="Times New Roman" w:hAnsi="Times New Roman" w:cs="Times New Roman"/>
          <w:sz w:val="24"/>
          <w:szCs w:val="24"/>
        </w:rPr>
        <w:t xml:space="preserve"> №</w:t>
      </w:r>
    </w:p>
    <w:p w:rsidR="002D2F12" w:rsidRPr="002E519D" w:rsidRDefault="002D2F12" w:rsidP="002D2F12">
      <w:pPr>
        <w:spacing w:after="0" w:line="240" w:lineRule="auto"/>
        <w:ind w:left="538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16761" w:rsidRPr="005049A0" w:rsidRDefault="00216761" w:rsidP="002167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5049A0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Нормативы</w:t>
      </w:r>
    </w:p>
    <w:p w:rsidR="00216761" w:rsidRDefault="00216761" w:rsidP="00216761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5049A0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доходов бюджет</w:t>
      </w:r>
      <w:r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а</w:t>
      </w:r>
      <w:r w:rsidRPr="005049A0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</w:t>
      </w:r>
      <w:r w:rsidR="00263FB2">
        <w:rPr>
          <w:rFonts w:ascii="Times New Roman" w:hAnsi="Times New Roman" w:cs="Times New Roman"/>
          <w:b/>
          <w:snapToGrid w:val="0"/>
          <w:sz w:val="27"/>
          <w:szCs w:val="27"/>
        </w:rPr>
        <w:t>Орловского</w:t>
      </w:r>
      <w:r w:rsidRPr="005049A0">
        <w:rPr>
          <w:rFonts w:ascii="Times New Roman" w:hAnsi="Times New Roman" w:cs="Times New Roman"/>
          <w:b/>
          <w:snapToGrid w:val="0"/>
          <w:sz w:val="27"/>
          <w:szCs w:val="27"/>
        </w:rPr>
        <w:t xml:space="preserve"> сельского</w:t>
      </w:r>
      <w:r w:rsidRPr="005049A0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поселения на </w:t>
      </w:r>
      <w:r>
        <w:rPr>
          <w:rFonts w:ascii="Times New Roman" w:hAnsi="Times New Roman" w:cs="Times New Roman"/>
          <w:b/>
          <w:snapToGrid w:val="0"/>
          <w:sz w:val="27"/>
          <w:szCs w:val="27"/>
        </w:rPr>
        <w:t>20</w:t>
      </w:r>
      <w:r w:rsidR="00303E18">
        <w:rPr>
          <w:rFonts w:ascii="Times New Roman" w:hAnsi="Times New Roman" w:cs="Times New Roman"/>
          <w:b/>
          <w:snapToGrid w:val="0"/>
          <w:sz w:val="27"/>
          <w:szCs w:val="27"/>
        </w:rPr>
        <w:t>2</w:t>
      </w:r>
      <w:r w:rsidR="002D2F12">
        <w:rPr>
          <w:rFonts w:ascii="Times New Roman" w:hAnsi="Times New Roman" w:cs="Times New Roman"/>
          <w:b/>
          <w:snapToGrid w:val="0"/>
          <w:sz w:val="27"/>
          <w:szCs w:val="27"/>
        </w:rPr>
        <w:t>5</w:t>
      </w:r>
      <w:r w:rsidRPr="005049A0">
        <w:rPr>
          <w:rFonts w:ascii="Times New Roman" w:hAnsi="Times New Roman" w:cs="Times New Roman"/>
          <w:b/>
          <w:snapToGrid w:val="0"/>
          <w:sz w:val="27"/>
          <w:szCs w:val="27"/>
        </w:rPr>
        <w:t xml:space="preserve"> год</w:t>
      </w:r>
      <w:r>
        <w:rPr>
          <w:rFonts w:ascii="Times New Roman" w:hAnsi="Times New Roman" w:cs="Times New Roman"/>
          <w:b/>
          <w:snapToGrid w:val="0"/>
          <w:sz w:val="27"/>
          <w:szCs w:val="27"/>
        </w:rPr>
        <w:t xml:space="preserve"> </w:t>
      </w:r>
      <w:r>
        <w:rPr>
          <w:rFonts w:ascii="Times New Roman" w:hAnsi="Times New Roman" w:cs="Times New Roman"/>
          <w:b/>
          <w:bCs/>
          <w:snapToGrid w:val="0"/>
          <w:sz w:val="27"/>
          <w:szCs w:val="27"/>
        </w:rPr>
        <w:t>и на плановый период 20</w:t>
      </w:r>
      <w:r w:rsidR="00807842">
        <w:rPr>
          <w:rFonts w:ascii="Times New Roman" w:hAnsi="Times New Roman" w:cs="Times New Roman"/>
          <w:b/>
          <w:bCs/>
          <w:snapToGrid w:val="0"/>
          <w:sz w:val="27"/>
          <w:szCs w:val="27"/>
        </w:rPr>
        <w:t>2</w:t>
      </w:r>
      <w:r w:rsidR="002D2F12">
        <w:rPr>
          <w:rFonts w:ascii="Times New Roman" w:hAnsi="Times New Roman" w:cs="Times New Roman"/>
          <w:b/>
          <w:bCs/>
          <w:snapToGrid w:val="0"/>
          <w:sz w:val="27"/>
          <w:szCs w:val="27"/>
        </w:rPr>
        <w:t>6</w:t>
      </w:r>
      <w:r>
        <w:rPr>
          <w:rFonts w:ascii="Times New Roman" w:hAnsi="Times New Roman" w:cs="Times New Roman"/>
          <w:b/>
          <w:bCs/>
          <w:snapToGrid w:val="0"/>
          <w:sz w:val="27"/>
          <w:szCs w:val="27"/>
        </w:rPr>
        <w:t xml:space="preserve"> и 20</w:t>
      </w:r>
      <w:r w:rsidR="00D1635F">
        <w:rPr>
          <w:rFonts w:ascii="Times New Roman" w:hAnsi="Times New Roman" w:cs="Times New Roman"/>
          <w:b/>
          <w:bCs/>
          <w:snapToGrid w:val="0"/>
          <w:sz w:val="27"/>
          <w:szCs w:val="27"/>
        </w:rPr>
        <w:t>2</w:t>
      </w:r>
      <w:r w:rsidR="002D2F12">
        <w:rPr>
          <w:rFonts w:ascii="Times New Roman" w:hAnsi="Times New Roman" w:cs="Times New Roman"/>
          <w:b/>
          <w:bCs/>
          <w:snapToGrid w:val="0"/>
          <w:sz w:val="27"/>
          <w:szCs w:val="27"/>
        </w:rPr>
        <w:t>7</w:t>
      </w:r>
      <w:r>
        <w:rPr>
          <w:rFonts w:ascii="Times New Roman" w:hAnsi="Times New Roman" w:cs="Times New Roman"/>
          <w:b/>
          <w:bCs/>
          <w:snapToGrid w:val="0"/>
          <w:sz w:val="27"/>
          <w:szCs w:val="27"/>
        </w:rPr>
        <w:t xml:space="preserve"> годов</w:t>
      </w:r>
    </w:p>
    <w:p w:rsidR="00E437B7" w:rsidRDefault="00E437B7" w:rsidP="00D36DE5">
      <w:pPr>
        <w:spacing w:after="0" w:line="240" w:lineRule="auto"/>
        <w:ind w:right="140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676B80">
        <w:rPr>
          <w:rFonts w:ascii="Times New Roman" w:eastAsia="Times New Roman" w:hAnsi="Times New Roman"/>
          <w:sz w:val="24"/>
          <w:szCs w:val="24"/>
          <w:lang w:eastAsia="ru-RU"/>
        </w:rPr>
        <w:t>(в процентах)</w:t>
      </w:r>
    </w:p>
    <w:tbl>
      <w:tblPr>
        <w:tblW w:w="103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931"/>
        <w:gridCol w:w="1418"/>
      </w:tblGrid>
      <w:tr w:rsidR="00F4188B" w:rsidRPr="00F4188B" w:rsidTr="00662318">
        <w:trPr>
          <w:tblHeader/>
        </w:trPr>
        <w:tc>
          <w:tcPr>
            <w:tcW w:w="89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88B" w:rsidRPr="00F4188B" w:rsidRDefault="00F4188B" w:rsidP="00F4188B">
            <w:pPr>
              <w:pStyle w:val="a8"/>
              <w:jc w:val="center"/>
              <w:rPr>
                <w:rFonts w:ascii="Times New Roman" w:hAnsi="Times New Roman"/>
                <w:b/>
              </w:rPr>
            </w:pPr>
            <w:r w:rsidRPr="00F4188B">
              <w:rPr>
                <w:rFonts w:ascii="Times New Roman" w:hAnsi="Times New Roman"/>
                <w:b/>
              </w:rPr>
              <w:t>Наименование дохода</w:t>
            </w:r>
            <w:bookmarkStart w:id="0" w:name="_GoBack"/>
            <w:bookmarkEnd w:id="0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188B" w:rsidRPr="00F4188B" w:rsidRDefault="00F4188B" w:rsidP="005C65E6">
            <w:pPr>
              <w:pStyle w:val="a8"/>
              <w:jc w:val="center"/>
              <w:rPr>
                <w:rFonts w:ascii="Times New Roman" w:hAnsi="Times New Roman"/>
                <w:b/>
              </w:rPr>
            </w:pPr>
            <w:r w:rsidRPr="00F4188B">
              <w:rPr>
                <w:rFonts w:ascii="Times New Roman" w:hAnsi="Times New Roman"/>
                <w:b/>
              </w:rPr>
              <w:t>Бюджет сельского поселения</w:t>
            </w:r>
          </w:p>
        </w:tc>
      </w:tr>
      <w:tr w:rsidR="00F4188B" w:rsidRPr="00BC5055" w:rsidTr="00662318">
        <w:tc>
          <w:tcPr>
            <w:tcW w:w="89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88B" w:rsidRPr="005B07BD" w:rsidRDefault="00F4188B" w:rsidP="00F4188B">
            <w:pPr>
              <w:pStyle w:val="a8"/>
              <w:rPr>
                <w:rFonts w:ascii="Times New Roman" w:hAnsi="Times New Roman"/>
                <w:b/>
              </w:rPr>
            </w:pPr>
            <w:r w:rsidRPr="005B07BD">
              <w:rPr>
                <w:rFonts w:ascii="Times New Roman" w:hAnsi="Times New Roman"/>
                <w:b/>
              </w:rPr>
              <w:t>Доходы от погашения задолженности и перерасчетов по отмененным налогам, сборам и иным обязательным платежам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5C65E6">
            <w:pPr>
              <w:pStyle w:val="a8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F4188B" w:rsidRPr="00BC5055" w:rsidTr="00662318">
        <w:tc>
          <w:tcPr>
            <w:tcW w:w="89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88B" w:rsidRPr="005B07BD" w:rsidRDefault="00F4188B" w:rsidP="00F4188B">
            <w:pPr>
              <w:pStyle w:val="a8"/>
              <w:rPr>
                <w:rFonts w:ascii="Times New Roman" w:hAnsi="Times New Roman"/>
              </w:rPr>
            </w:pPr>
            <w:r w:rsidRPr="005B07BD">
              <w:rPr>
                <w:rFonts w:ascii="Times New Roman" w:hAnsi="Times New Roman"/>
              </w:rPr>
              <w:t>Земельный налог (по обязательствам, возникшим до 1 января 2006 года), мобилизуемый на территориях сельских поселений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5C65E6">
            <w:pPr>
              <w:pStyle w:val="a8"/>
              <w:jc w:val="center"/>
              <w:rPr>
                <w:rFonts w:ascii="Times New Roman" w:hAnsi="Times New Roman"/>
              </w:rPr>
            </w:pPr>
            <w:r w:rsidRPr="00BC5055">
              <w:rPr>
                <w:rFonts w:ascii="Times New Roman" w:hAnsi="Times New Roman"/>
              </w:rPr>
              <w:t>100</w:t>
            </w:r>
          </w:p>
        </w:tc>
      </w:tr>
      <w:tr w:rsidR="00F4188B" w:rsidRPr="00BC5055" w:rsidTr="00662318">
        <w:tc>
          <w:tcPr>
            <w:tcW w:w="89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88B" w:rsidRPr="005B07BD" w:rsidRDefault="00F4188B" w:rsidP="00F4188B">
            <w:pPr>
              <w:pStyle w:val="a8"/>
              <w:rPr>
                <w:rFonts w:ascii="Times New Roman" w:hAnsi="Times New Roman"/>
                <w:b/>
              </w:rPr>
            </w:pPr>
            <w:r w:rsidRPr="005B07BD">
              <w:rPr>
                <w:rFonts w:ascii="Times New Roman" w:hAnsi="Times New Roman"/>
                <w:b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5C65E6">
            <w:pPr>
              <w:pStyle w:val="a8"/>
              <w:jc w:val="center"/>
              <w:rPr>
                <w:rFonts w:ascii="Times New Roman" w:hAnsi="Times New Roman"/>
              </w:rPr>
            </w:pPr>
          </w:p>
        </w:tc>
      </w:tr>
      <w:tr w:rsidR="00F4188B" w:rsidRPr="00BC5055" w:rsidTr="00662318">
        <w:tc>
          <w:tcPr>
            <w:tcW w:w="89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88B" w:rsidRPr="005B07BD" w:rsidRDefault="00F4188B" w:rsidP="00F4188B">
            <w:pPr>
              <w:pStyle w:val="a8"/>
              <w:rPr>
                <w:rFonts w:ascii="Times New Roman" w:hAnsi="Times New Roman"/>
              </w:rPr>
            </w:pPr>
            <w:r w:rsidRPr="005B07BD">
              <w:rPr>
                <w:rFonts w:ascii="Times New Roman" w:hAnsi="Times New Roman"/>
              </w:rPr>
              <w:t>Доходы от размещения временно свободных средств бюджетов сельских поселений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5C65E6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BC505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BC5055" w:rsidRPr="00BC5055" w:rsidTr="00662318">
        <w:tc>
          <w:tcPr>
            <w:tcW w:w="89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55" w:rsidRPr="005B07BD" w:rsidRDefault="00BC5055" w:rsidP="00F4188B">
            <w:pPr>
              <w:pStyle w:val="a8"/>
              <w:rPr>
                <w:rFonts w:ascii="Times New Roman" w:hAnsi="Times New Roman"/>
              </w:rPr>
            </w:pPr>
            <w:r w:rsidRPr="005B07BD">
              <w:rPr>
                <w:rFonts w:ascii="Times New Roman" w:hAnsi="Times New Roman"/>
              </w:rP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сельских поселений,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C5055" w:rsidRPr="00BC5055" w:rsidRDefault="00BC5055" w:rsidP="005C65E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05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0A5633" w:rsidRPr="00BC5055" w:rsidTr="00662318">
        <w:tc>
          <w:tcPr>
            <w:tcW w:w="89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633" w:rsidRPr="005B07BD" w:rsidRDefault="000A5633" w:rsidP="00F4188B">
            <w:pPr>
              <w:pStyle w:val="a8"/>
              <w:rPr>
                <w:rFonts w:ascii="Times New Roman" w:hAnsi="Times New Roman"/>
                <w:b/>
              </w:rPr>
            </w:pPr>
            <w:r w:rsidRPr="005B07BD">
              <w:rPr>
                <w:rFonts w:ascii="Times New Roman" w:hAnsi="Times New Roman"/>
                <w:b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A5633" w:rsidRPr="00BC5055" w:rsidRDefault="000A5633" w:rsidP="005C65E6">
            <w:pPr>
              <w:pStyle w:val="a8"/>
              <w:jc w:val="center"/>
              <w:rPr>
                <w:rFonts w:ascii="Times New Roman" w:hAnsi="Times New Roman"/>
              </w:rPr>
            </w:pPr>
          </w:p>
        </w:tc>
      </w:tr>
      <w:tr w:rsidR="000A5633" w:rsidRPr="00BC5055" w:rsidTr="00662318">
        <w:tc>
          <w:tcPr>
            <w:tcW w:w="89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5633" w:rsidRPr="0073474F" w:rsidRDefault="000A5633" w:rsidP="00F4188B">
            <w:pPr>
              <w:pStyle w:val="a8"/>
              <w:rPr>
                <w:rFonts w:ascii="Times New Roman" w:hAnsi="Times New Roman"/>
              </w:rPr>
            </w:pPr>
            <w:r w:rsidRPr="005B07BD">
              <w:rPr>
                <w:rFonts w:ascii="Times New Roman" w:hAnsi="Times New Roman"/>
              </w:rPr>
              <w:t>Доходы от оказания информационных услуг органами местного самоуправления сельских поселений, казенными учреждениями сельских поселений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A5633" w:rsidRPr="00BC5055" w:rsidRDefault="000A5633" w:rsidP="005C65E6">
            <w:pPr>
              <w:pStyle w:val="a8"/>
              <w:jc w:val="center"/>
              <w:rPr>
                <w:rFonts w:ascii="Times New Roman" w:hAnsi="Times New Roman"/>
              </w:rPr>
            </w:pPr>
            <w:r w:rsidRPr="00BC5055">
              <w:rPr>
                <w:rFonts w:ascii="Times New Roman" w:hAnsi="Times New Roman"/>
              </w:rPr>
              <w:t>100</w:t>
            </w:r>
          </w:p>
        </w:tc>
      </w:tr>
      <w:tr w:rsidR="000A5633" w:rsidRPr="00BC5055" w:rsidTr="00662318">
        <w:tc>
          <w:tcPr>
            <w:tcW w:w="89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5633" w:rsidRPr="005B07BD" w:rsidRDefault="000A5633" w:rsidP="00F4188B">
            <w:pPr>
              <w:pStyle w:val="a8"/>
              <w:rPr>
                <w:rFonts w:ascii="Times New Roman" w:hAnsi="Times New Roman"/>
                <w:b/>
              </w:rPr>
            </w:pPr>
            <w:r w:rsidRPr="005B07BD">
              <w:rPr>
                <w:rFonts w:ascii="Times New Roman" w:hAnsi="Times New Roman"/>
              </w:rPr>
              <w:t>Плата за оказание услуг по присоединению объектов дорожного сервиса к автомобильным дорогам общего пользования местного значения, зачисляемая в бюджеты сельских поселений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A5633" w:rsidRPr="00BC5055" w:rsidRDefault="000A5633" w:rsidP="005C65E6">
            <w:pPr>
              <w:pStyle w:val="a8"/>
              <w:jc w:val="center"/>
              <w:rPr>
                <w:rFonts w:ascii="Times New Roman" w:hAnsi="Times New Roman"/>
              </w:rPr>
            </w:pPr>
            <w:r w:rsidRPr="00BC5055">
              <w:rPr>
                <w:rFonts w:ascii="Times New Roman" w:hAnsi="Times New Roman"/>
              </w:rPr>
              <w:t>100</w:t>
            </w:r>
          </w:p>
        </w:tc>
      </w:tr>
      <w:tr w:rsidR="000A5633" w:rsidRPr="00BC5055" w:rsidTr="00662318">
        <w:tc>
          <w:tcPr>
            <w:tcW w:w="89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5633" w:rsidRPr="005B07BD" w:rsidRDefault="000A5633" w:rsidP="00F4188B">
            <w:pPr>
              <w:pStyle w:val="a8"/>
              <w:rPr>
                <w:rFonts w:ascii="Times New Roman" w:hAnsi="Times New Roman"/>
              </w:rPr>
            </w:pPr>
            <w:r w:rsidRPr="005B07BD">
              <w:rPr>
                <w:rFonts w:ascii="Times New Roman" w:hAnsi="Times New Roman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A5633" w:rsidRPr="00BC5055" w:rsidRDefault="000A5633" w:rsidP="005C65E6">
            <w:pPr>
              <w:pStyle w:val="a8"/>
              <w:jc w:val="center"/>
              <w:rPr>
                <w:rFonts w:ascii="Times New Roman" w:hAnsi="Times New Roman"/>
              </w:rPr>
            </w:pPr>
            <w:r w:rsidRPr="00BC5055">
              <w:rPr>
                <w:rFonts w:ascii="Times New Roman" w:hAnsi="Times New Roman"/>
              </w:rPr>
              <w:t>100</w:t>
            </w:r>
          </w:p>
        </w:tc>
      </w:tr>
      <w:tr w:rsidR="000A5633" w:rsidRPr="00BC5055" w:rsidTr="00662318">
        <w:tc>
          <w:tcPr>
            <w:tcW w:w="89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5633" w:rsidRPr="005B07BD" w:rsidRDefault="000A5633" w:rsidP="002773D0">
            <w:pPr>
              <w:pStyle w:val="a8"/>
              <w:rPr>
                <w:rFonts w:ascii="Times New Roman" w:hAnsi="Times New Roman"/>
              </w:rPr>
            </w:pPr>
            <w:r w:rsidRPr="005B07BD">
              <w:rPr>
                <w:rFonts w:ascii="Times New Roman" w:hAnsi="Times New Roman"/>
              </w:rP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A5633" w:rsidRPr="00BC5055" w:rsidRDefault="000A5633" w:rsidP="005C65E6">
            <w:pPr>
              <w:pStyle w:val="a8"/>
              <w:jc w:val="center"/>
              <w:rPr>
                <w:rFonts w:ascii="Times New Roman" w:hAnsi="Times New Roman"/>
              </w:rPr>
            </w:pPr>
            <w:r w:rsidRPr="00BC5055">
              <w:rPr>
                <w:rFonts w:ascii="Times New Roman" w:hAnsi="Times New Roman"/>
              </w:rPr>
              <w:t>100</w:t>
            </w:r>
          </w:p>
        </w:tc>
      </w:tr>
      <w:tr w:rsidR="000A5633" w:rsidRPr="00BC5055" w:rsidTr="00662318">
        <w:tc>
          <w:tcPr>
            <w:tcW w:w="89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5633" w:rsidRPr="005B07BD" w:rsidRDefault="000A5633" w:rsidP="00F4188B">
            <w:pPr>
              <w:pStyle w:val="a8"/>
              <w:rPr>
                <w:rFonts w:ascii="Times New Roman" w:hAnsi="Times New Roman"/>
              </w:rPr>
            </w:pPr>
            <w:r w:rsidRPr="005B07BD">
              <w:rPr>
                <w:rFonts w:ascii="Times New Roman" w:hAnsi="Times New Roman"/>
              </w:rPr>
              <w:t>Прочие доходы от компенсации затрат бюджетов сельских поселений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A5633" w:rsidRPr="00BC5055" w:rsidRDefault="000A5633" w:rsidP="005C65E6">
            <w:pPr>
              <w:pStyle w:val="a8"/>
              <w:jc w:val="center"/>
              <w:rPr>
                <w:rFonts w:ascii="Times New Roman" w:hAnsi="Times New Roman"/>
              </w:rPr>
            </w:pPr>
            <w:r w:rsidRPr="00BC5055">
              <w:rPr>
                <w:rFonts w:ascii="Times New Roman" w:hAnsi="Times New Roman"/>
              </w:rPr>
              <w:t>100</w:t>
            </w:r>
          </w:p>
        </w:tc>
      </w:tr>
      <w:tr w:rsidR="000A5633" w:rsidRPr="00BC5055" w:rsidTr="00662318">
        <w:tc>
          <w:tcPr>
            <w:tcW w:w="89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5633" w:rsidRPr="005B07BD" w:rsidRDefault="000A5633" w:rsidP="002773D0">
            <w:pPr>
              <w:pStyle w:val="a8"/>
              <w:rPr>
                <w:rFonts w:ascii="Times New Roman" w:hAnsi="Times New Roman"/>
              </w:rPr>
            </w:pPr>
            <w:r w:rsidRPr="005B07BD">
              <w:rPr>
                <w:rFonts w:ascii="Times New Roman" w:hAnsi="Times New Roman"/>
                <w:b/>
              </w:rPr>
              <w:t>Доходы от административных платежей и сборов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A5633" w:rsidRPr="00BC5055" w:rsidRDefault="000A5633" w:rsidP="005C65E6">
            <w:pPr>
              <w:pStyle w:val="a8"/>
              <w:jc w:val="center"/>
              <w:rPr>
                <w:rFonts w:ascii="Times New Roman" w:hAnsi="Times New Roman"/>
              </w:rPr>
            </w:pPr>
          </w:p>
        </w:tc>
      </w:tr>
      <w:tr w:rsidR="000A5633" w:rsidRPr="00BC5055" w:rsidTr="00662318">
        <w:tc>
          <w:tcPr>
            <w:tcW w:w="89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5633" w:rsidRPr="005B07BD" w:rsidRDefault="000A5633" w:rsidP="002773D0">
            <w:pPr>
              <w:pStyle w:val="a8"/>
              <w:rPr>
                <w:rFonts w:ascii="Times New Roman" w:hAnsi="Times New Roman"/>
              </w:rPr>
            </w:pPr>
            <w:r w:rsidRPr="005B07BD">
              <w:rPr>
                <w:rFonts w:ascii="Times New Roman" w:hAnsi="Times New Roman"/>
              </w:rPr>
              <w:t>Платежи, взимаемые органами местного самоуправления (организациями) сельских поселений за выполнение определенных функций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A5633" w:rsidRPr="00BC5055" w:rsidRDefault="000A5633" w:rsidP="005C65E6">
            <w:pPr>
              <w:pStyle w:val="a8"/>
              <w:jc w:val="center"/>
              <w:rPr>
                <w:rFonts w:ascii="Times New Roman" w:hAnsi="Times New Roman"/>
              </w:rPr>
            </w:pPr>
            <w:r w:rsidRPr="00BC5055">
              <w:rPr>
                <w:rFonts w:ascii="Times New Roman" w:hAnsi="Times New Roman"/>
              </w:rPr>
              <w:t>100</w:t>
            </w:r>
          </w:p>
        </w:tc>
      </w:tr>
      <w:tr w:rsidR="000A5633" w:rsidRPr="00BC5055" w:rsidTr="00662318">
        <w:tc>
          <w:tcPr>
            <w:tcW w:w="89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5633" w:rsidRPr="005B07BD" w:rsidRDefault="000A5633" w:rsidP="002773D0">
            <w:pPr>
              <w:pStyle w:val="a8"/>
              <w:rPr>
                <w:rFonts w:ascii="Times New Roman" w:hAnsi="Times New Roman"/>
                <w:b/>
              </w:rPr>
            </w:pPr>
            <w:r w:rsidRPr="005B07BD">
              <w:rPr>
                <w:rFonts w:ascii="Times New Roman" w:hAnsi="Times New Roman"/>
                <w:b/>
              </w:rPr>
              <w:t>Доходы от штрафов, санкций, возмещения ущерба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A5633" w:rsidRPr="00BC5055" w:rsidRDefault="000A5633" w:rsidP="005C65E6">
            <w:pPr>
              <w:pStyle w:val="a8"/>
              <w:jc w:val="center"/>
              <w:rPr>
                <w:rFonts w:ascii="Times New Roman" w:hAnsi="Times New Roman"/>
              </w:rPr>
            </w:pPr>
          </w:p>
        </w:tc>
      </w:tr>
      <w:tr w:rsidR="000A5633" w:rsidRPr="00BC5055" w:rsidTr="00662318">
        <w:tc>
          <w:tcPr>
            <w:tcW w:w="89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5633" w:rsidRPr="005B07BD" w:rsidRDefault="000A5633" w:rsidP="002773D0">
            <w:pPr>
              <w:pStyle w:val="a8"/>
              <w:rPr>
                <w:rFonts w:ascii="Times New Roman" w:hAnsi="Times New Roman"/>
              </w:rPr>
            </w:pPr>
            <w:r w:rsidRPr="008E4DD9">
              <w:rPr>
                <w:rFonts w:ascii="Times New Roman" w:hAnsi="Times New Roman"/>
                <w:sz w:val="22"/>
              </w:rPr>
              <w:t>Платежи в целях возмещения убытков, причиненных уклонением от заключения с муниципальным органом  сельского поселения (муниципальным казенным учреждением) муниципального контракта, а также иные денежные средства, подлежащие зачислению в бюджет  сельского поселения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 фонда)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A5633" w:rsidRPr="00BC5055" w:rsidRDefault="000A5633" w:rsidP="005C65E6">
            <w:pPr>
              <w:pStyle w:val="a8"/>
              <w:jc w:val="center"/>
              <w:rPr>
                <w:rFonts w:ascii="Times New Roman" w:hAnsi="Times New Roman"/>
              </w:rPr>
            </w:pPr>
            <w:r w:rsidRPr="00BC5055">
              <w:rPr>
                <w:rFonts w:ascii="Times New Roman" w:hAnsi="Times New Roman"/>
              </w:rPr>
              <w:t>100</w:t>
            </w:r>
          </w:p>
        </w:tc>
      </w:tr>
      <w:tr w:rsidR="000A5633" w:rsidRPr="00BC5055" w:rsidTr="00662318">
        <w:tc>
          <w:tcPr>
            <w:tcW w:w="89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5633" w:rsidRPr="00662318" w:rsidRDefault="000A5633" w:rsidP="002773D0">
            <w:pPr>
              <w:pStyle w:val="a8"/>
              <w:rPr>
                <w:rFonts w:ascii="Times New Roman" w:hAnsi="Times New Roman"/>
                <w:b/>
                <w:sz w:val="22"/>
                <w:szCs w:val="22"/>
              </w:rPr>
            </w:pPr>
            <w:r w:rsidRPr="00662318">
              <w:rPr>
                <w:rFonts w:ascii="Times New Roman" w:hAnsi="Times New Roman"/>
                <w:sz w:val="22"/>
                <w:szCs w:val="22"/>
              </w:rPr>
              <w:t xml:space="preserve">Платежи в целях возмещения убытков, причиненных уклонением от заключения с муниципальным органом сельского поселения (муниципальным казенным учреждением) муниципального контракта, финансируемого за счет средств муниципального дорожного фонда, а также иные денежные средства, подлежащие зачислению в бюджет сельского поселения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</w:t>
            </w:r>
            <w:r w:rsidRPr="00662318">
              <w:rPr>
                <w:rFonts w:ascii="Times New Roman" w:hAnsi="Times New Roman"/>
                <w:sz w:val="22"/>
                <w:szCs w:val="22"/>
              </w:rPr>
              <w:lastRenderedPageBreak/>
              <w:t>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A5633" w:rsidRPr="00BC5055" w:rsidRDefault="000A5633" w:rsidP="005C65E6">
            <w:pPr>
              <w:pStyle w:val="a8"/>
              <w:jc w:val="center"/>
              <w:rPr>
                <w:rFonts w:ascii="Times New Roman" w:hAnsi="Times New Roman"/>
              </w:rPr>
            </w:pPr>
            <w:r w:rsidRPr="00BC5055">
              <w:rPr>
                <w:rFonts w:ascii="Times New Roman" w:hAnsi="Times New Roman"/>
              </w:rPr>
              <w:lastRenderedPageBreak/>
              <w:t>100</w:t>
            </w:r>
          </w:p>
        </w:tc>
      </w:tr>
      <w:tr w:rsidR="000A5633" w:rsidRPr="00BC5055" w:rsidTr="00662318">
        <w:trPr>
          <w:trHeight w:val="435"/>
        </w:trPr>
        <w:tc>
          <w:tcPr>
            <w:tcW w:w="89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5633" w:rsidRPr="005B07BD" w:rsidRDefault="000A5633" w:rsidP="002773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07BD">
              <w:rPr>
                <w:rFonts w:ascii="Times New Roman" w:hAnsi="Times New Roman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сельских поселений)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A5633" w:rsidRPr="00BC5055" w:rsidRDefault="000A5633" w:rsidP="005C65E6">
            <w:pPr>
              <w:spacing w:after="0" w:line="240" w:lineRule="auto"/>
              <w:ind w:firstLine="34"/>
              <w:jc w:val="center"/>
              <w:rPr>
                <w:sz w:val="24"/>
                <w:szCs w:val="24"/>
              </w:rPr>
            </w:pPr>
            <w:r w:rsidRPr="00BC505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0A5633" w:rsidRPr="00BC5055" w:rsidTr="00662318">
        <w:tc>
          <w:tcPr>
            <w:tcW w:w="89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5633" w:rsidRPr="005B07BD" w:rsidRDefault="000A5633" w:rsidP="002773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07BD">
              <w:rPr>
                <w:rFonts w:ascii="Times New Roman" w:hAnsi="Times New Roman"/>
                <w:b/>
              </w:rPr>
              <w:t>Доходы от прочих неналоговых доходов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A5633" w:rsidRPr="00BC5055" w:rsidRDefault="000A5633" w:rsidP="005C65E6">
            <w:pPr>
              <w:spacing w:after="0" w:line="240" w:lineRule="auto"/>
              <w:ind w:firstLine="34"/>
              <w:jc w:val="center"/>
              <w:rPr>
                <w:sz w:val="24"/>
                <w:szCs w:val="24"/>
              </w:rPr>
            </w:pPr>
          </w:p>
        </w:tc>
      </w:tr>
      <w:tr w:rsidR="000A5633" w:rsidRPr="00BC5055" w:rsidTr="00662318">
        <w:tc>
          <w:tcPr>
            <w:tcW w:w="89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5633" w:rsidRPr="005B07BD" w:rsidRDefault="000A5633" w:rsidP="002773D0">
            <w:pPr>
              <w:pStyle w:val="a8"/>
              <w:rPr>
                <w:rFonts w:ascii="Times New Roman" w:hAnsi="Times New Roman"/>
              </w:rPr>
            </w:pPr>
            <w:r w:rsidRPr="005B07BD">
              <w:rPr>
                <w:rFonts w:ascii="Times New Roman" w:hAnsi="Times New Roman"/>
              </w:rPr>
              <w:t>Невыясненные поступления, зачисляемые в бюджеты сельских поселений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A5633" w:rsidRPr="00BC5055" w:rsidRDefault="000A5633" w:rsidP="005C65E6">
            <w:pPr>
              <w:spacing w:after="0" w:line="240" w:lineRule="auto"/>
              <w:ind w:firstLine="34"/>
              <w:jc w:val="center"/>
              <w:rPr>
                <w:sz w:val="24"/>
                <w:szCs w:val="24"/>
              </w:rPr>
            </w:pPr>
            <w:r w:rsidRPr="00BC5055">
              <w:rPr>
                <w:rFonts w:ascii="Times New Roman" w:hAnsi="Times New Roman"/>
              </w:rPr>
              <w:t>100</w:t>
            </w:r>
          </w:p>
        </w:tc>
      </w:tr>
      <w:tr w:rsidR="000A5633" w:rsidRPr="00BC5055" w:rsidTr="00662318">
        <w:tc>
          <w:tcPr>
            <w:tcW w:w="89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5633" w:rsidRPr="005B07BD" w:rsidRDefault="000A5633" w:rsidP="002773D0">
            <w:pPr>
              <w:pStyle w:val="a8"/>
              <w:rPr>
                <w:rFonts w:ascii="Times New Roman" w:hAnsi="Times New Roman"/>
                <w:b/>
              </w:rPr>
            </w:pPr>
            <w:r w:rsidRPr="005B07BD">
              <w:rPr>
                <w:rFonts w:ascii="Times New Roman" w:hAnsi="Times New Roman"/>
              </w:rPr>
              <w:t>Возмещение потерь сельскохозяйственного производства, связанных с изъятием сельскохозяйственных угодий, расположенных на территориях сельских поселений (по обязательствам, возникшим до 1 января 2008 года)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A5633" w:rsidRPr="00BC5055" w:rsidRDefault="000A5633" w:rsidP="005C65E6">
            <w:pPr>
              <w:pStyle w:val="a8"/>
              <w:jc w:val="center"/>
              <w:rPr>
                <w:rFonts w:ascii="Times New Roman" w:hAnsi="Times New Roman"/>
              </w:rPr>
            </w:pPr>
            <w:r w:rsidRPr="00BC5055">
              <w:rPr>
                <w:rFonts w:ascii="Times New Roman" w:hAnsi="Times New Roman"/>
              </w:rPr>
              <w:t>100</w:t>
            </w:r>
          </w:p>
        </w:tc>
      </w:tr>
      <w:tr w:rsidR="000A5633" w:rsidRPr="00BC5055" w:rsidTr="00662318">
        <w:tc>
          <w:tcPr>
            <w:tcW w:w="89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5633" w:rsidRPr="005B07BD" w:rsidRDefault="000A5633" w:rsidP="002773D0">
            <w:pPr>
              <w:pStyle w:val="a8"/>
              <w:rPr>
                <w:rFonts w:ascii="Times New Roman" w:hAnsi="Times New Roman"/>
              </w:rPr>
            </w:pPr>
            <w:r w:rsidRPr="005B07BD">
              <w:rPr>
                <w:rFonts w:ascii="Times New Roman" w:hAnsi="Times New Roman"/>
              </w:rPr>
              <w:t>Прочие неналоговые доходы бюджетов сельских поселений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A5633" w:rsidRPr="00BC5055" w:rsidRDefault="000A5633" w:rsidP="005C65E6">
            <w:pPr>
              <w:pStyle w:val="a8"/>
              <w:jc w:val="center"/>
              <w:rPr>
                <w:rFonts w:ascii="Times New Roman" w:hAnsi="Times New Roman"/>
              </w:rPr>
            </w:pPr>
            <w:r w:rsidRPr="00BC5055">
              <w:rPr>
                <w:rFonts w:ascii="Times New Roman" w:hAnsi="Times New Roman"/>
              </w:rPr>
              <w:t>100</w:t>
            </w:r>
          </w:p>
        </w:tc>
      </w:tr>
      <w:tr w:rsidR="000A5633" w:rsidRPr="00BC5055" w:rsidTr="00662318">
        <w:tc>
          <w:tcPr>
            <w:tcW w:w="89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5633" w:rsidRPr="005B07BD" w:rsidRDefault="000A5633" w:rsidP="002773D0">
            <w:pPr>
              <w:pStyle w:val="a8"/>
              <w:rPr>
                <w:rFonts w:ascii="Times New Roman" w:hAnsi="Times New Roman"/>
              </w:rPr>
            </w:pPr>
            <w:r w:rsidRPr="005B07BD">
              <w:rPr>
                <w:rFonts w:ascii="Times New Roman" w:hAnsi="Times New Roman"/>
              </w:rPr>
              <w:t>Средства самообложения граждан, зачисляемые в бюджеты сельских поселений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A5633" w:rsidRPr="00BC5055" w:rsidRDefault="000A5633" w:rsidP="005C65E6">
            <w:pPr>
              <w:pStyle w:val="a8"/>
              <w:jc w:val="center"/>
              <w:rPr>
                <w:rFonts w:ascii="Times New Roman" w:hAnsi="Times New Roman"/>
              </w:rPr>
            </w:pPr>
            <w:r w:rsidRPr="00BC5055">
              <w:rPr>
                <w:rFonts w:ascii="Times New Roman" w:hAnsi="Times New Roman"/>
              </w:rPr>
              <w:t>100</w:t>
            </w:r>
          </w:p>
        </w:tc>
      </w:tr>
      <w:tr w:rsidR="000A5633" w:rsidRPr="00BC5055" w:rsidTr="00662318">
        <w:tc>
          <w:tcPr>
            <w:tcW w:w="89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5633" w:rsidRPr="005B07BD" w:rsidRDefault="000A5633" w:rsidP="002773D0">
            <w:pPr>
              <w:pStyle w:val="a8"/>
              <w:rPr>
                <w:rFonts w:ascii="Times New Roman" w:hAnsi="Times New Roman"/>
              </w:rPr>
            </w:pPr>
            <w:r w:rsidRPr="005B07BD">
              <w:rPr>
                <w:rFonts w:ascii="Times New Roman" w:hAnsi="Times New Roman"/>
              </w:rPr>
              <w:t>Инициативные платежи, зачисляемые в бюджеты сельских поселений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A5633" w:rsidRPr="00BC5055" w:rsidRDefault="000A5633" w:rsidP="005C65E6">
            <w:pPr>
              <w:pStyle w:val="a8"/>
              <w:jc w:val="center"/>
              <w:rPr>
                <w:rFonts w:ascii="Times New Roman" w:hAnsi="Times New Roman"/>
              </w:rPr>
            </w:pPr>
            <w:r w:rsidRPr="00BC5055">
              <w:rPr>
                <w:rFonts w:ascii="Times New Roman" w:hAnsi="Times New Roman"/>
              </w:rPr>
              <w:t>100</w:t>
            </w:r>
          </w:p>
        </w:tc>
      </w:tr>
      <w:tr w:rsidR="000A5633" w:rsidRPr="00BC5055" w:rsidTr="00662318">
        <w:tc>
          <w:tcPr>
            <w:tcW w:w="89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5633" w:rsidRPr="005B07BD" w:rsidRDefault="000A5633" w:rsidP="002773D0">
            <w:pPr>
              <w:pStyle w:val="a8"/>
              <w:rPr>
                <w:rFonts w:ascii="Times New Roman" w:hAnsi="Times New Roman"/>
              </w:rPr>
            </w:pPr>
            <w:r w:rsidRPr="00AE4BFA">
              <w:rPr>
                <w:rFonts w:ascii="Times New Roman" w:hAnsi="Times New Roman"/>
              </w:rPr>
              <w:t>Прочие неналоговые доходы бюджетов сельских поселений в части невыясненных поступлений, по которым не осуществлен возврат (уточнение) не позднее трех лет со дня их зачисления на единый счет бюджета сельского поселения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A5633" w:rsidRPr="00BC5055" w:rsidRDefault="000A5633" w:rsidP="005C65E6">
            <w:pPr>
              <w:pStyle w:val="a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</w:tr>
      <w:tr w:rsidR="000A5633" w:rsidRPr="00BC5055" w:rsidTr="00662318">
        <w:tc>
          <w:tcPr>
            <w:tcW w:w="89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633" w:rsidRPr="005B07BD" w:rsidRDefault="000A5633" w:rsidP="002773D0">
            <w:pPr>
              <w:pStyle w:val="a8"/>
              <w:rPr>
                <w:rFonts w:ascii="Times New Roman" w:hAnsi="Times New Roman"/>
              </w:rPr>
            </w:pPr>
            <w:r w:rsidRPr="005B07BD">
              <w:rPr>
                <w:rFonts w:ascii="Times New Roman" w:hAnsi="Times New Roman"/>
                <w:b/>
              </w:rPr>
              <w:t>Доходы от безвозмездных поступлений от других бюджетов бюджетной системы Российской Федерации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A5633" w:rsidRPr="00BC5055" w:rsidRDefault="000A5633" w:rsidP="005C65E6">
            <w:pPr>
              <w:pStyle w:val="a8"/>
              <w:jc w:val="center"/>
              <w:rPr>
                <w:rFonts w:ascii="Times New Roman" w:hAnsi="Times New Roman"/>
              </w:rPr>
            </w:pPr>
          </w:p>
        </w:tc>
      </w:tr>
      <w:tr w:rsidR="000A5633" w:rsidRPr="00BC5055" w:rsidTr="00662318">
        <w:trPr>
          <w:trHeight w:val="284"/>
        </w:trPr>
        <w:tc>
          <w:tcPr>
            <w:tcW w:w="89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633" w:rsidRPr="005B07BD" w:rsidRDefault="000A5633" w:rsidP="002773D0">
            <w:pPr>
              <w:pStyle w:val="a8"/>
              <w:rPr>
                <w:rFonts w:ascii="Times New Roman" w:hAnsi="Times New Roman"/>
              </w:rPr>
            </w:pPr>
            <w:r w:rsidRPr="005B07BD">
              <w:rPr>
                <w:rFonts w:ascii="Times New Roman" w:hAnsi="Times New Roman"/>
              </w:rPr>
              <w:t>Дотации бюджетам сельских поселений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A5633" w:rsidRPr="00BC5055" w:rsidRDefault="000A5633" w:rsidP="005C65E6">
            <w:pPr>
              <w:pStyle w:val="a8"/>
              <w:jc w:val="center"/>
              <w:rPr>
                <w:rFonts w:ascii="Times New Roman" w:hAnsi="Times New Roman"/>
              </w:rPr>
            </w:pPr>
            <w:r w:rsidRPr="00BC5055">
              <w:rPr>
                <w:rFonts w:ascii="Times New Roman" w:hAnsi="Times New Roman"/>
              </w:rPr>
              <w:t>100</w:t>
            </w:r>
          </w:p>
        </w:tc>
      </w:tr>
      <w:tr w:rsidR="000A5633" w:rsidRPr="00BC5055" w:rsidTr="00662318">
        <w:tc>
          <w:tcPr>
            <w:tcW w:w="89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633" w:rsidRPr="005B07BD" w:rsidRDefault="000A5633" w:rsidP="002773D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B07BD">
              <w:rPr>
                <w:rFonts w:ascii="Times New Roman" w:hAnsi="Times New Roman"/>
                <w:sz w:val="24"/>
                <w:szCs w:val="24"/>
              </w:rPr>
              <w:t>Субсидии бюджетам сельских поселений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A5633" w:rsidRPr="00BC5055" w:rsidRDefault="000A5633" w:rsidP="005C65E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C505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0A5633" w:rsidRPr="00BC5055" w:rsidTr="00662318">
        <w:tc>
          <w:tcPr>
            <w:tcW w:w="89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633" w:rsidRPr="005B07BD" w:rsidRDefault="000A5633" w:rsidP="002773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07BD">
              <w:rPr>
                <w:rFonts w:ascii="Times New Roman" w:hAnsi="Times New Roman"/>
                <w:sz w:val="24"/>
                <w:szCs w:val="24"/>
              </w:rPr>
              <w:t>Субвенции бюджетам сельских поселений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A5633" w:rsidRPr="00BC5055" w:rsidRDefault="000A5633" w:rsidP="005C65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05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0A5633" w:rsidRPr="00BC5055" w:rsidTr="00662318">
        <w:tc>
          <w:tcPr>
            <w:tcW w:w="89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633" w:rsidRPr="005B07BD" w:rsidRDefault="000A5633" w:rsidP="002773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07BD">
              <w:rPr>
                <w:rFonts w:ascii="Times New Roman" w:hAnsi="Times New Roman"/>
                <w:sz w:val="24"/>
                <w:szCs w:val="24"/>
              </w:rPr>
              <w:t>Иные межбюджетные трансферты, передаваемые бюджетам сельских поселений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A5633" w:rsidRPr="00BC5055" w:rsidRDefault="000A5633" w:rsidP="005C65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05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0A5633" w:rsidRPr="00BC5055" w:rsidTr="00662318">
        <w:tc>
          <w:tcPr>
            <w:tcW w:w="89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633" w:rsidRPr="005B07BD" w:rsidRDefault="000A5633" w:rsidP="002773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07BD">
              <w:rPr>
                <w:rFonts w:ascii="Times New Roman" w:hAnsi="Times New Roman"/>
                <w:sz w:val="24"/>
                <w:szCs w:val="24"/>
              </w:rPr>
              <w:t>Прочие безвозмездные поступления в бюджеты сельских поселений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A5633" w:rsidRPr="00BC5055" w:rsidRDefault="000A5633" w:rsidP="005C65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05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0A5633" w:rsidRPr="00BC5055" w:rsidTr="00662318">
        <w:tc>
          <w:tcPr>
            <w:tcW w:w="89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633" w:rsidRPr="005B07BD" w:rsidRDefault="000A5633" w:rsidP="002773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07BD">
              <w:rPr>
                <w:rFonts w:ascii="Times New Roman" w:hAnsi="Times New Roman"/>
                <w:b/>
                <w:sz w:val="24"/>
                <w:szCs w:val="24"/>
              </w:rPr>
              <w:t>Доходы от безвозмездных поступлений от государственных (муниципальных) организаций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A5633" w:rsidRPr="00BC5055" w:rsidRDefault="000A5633" w:rsidP="005C65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5633" w:rsidRPr="00BC5055" w:rsidTr="00662318">
        <w:tc>
          <w:tcPr>
            <w:tcW w:w="89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633" w:rsidRPr="005B07BD" w:rsidRDefault="000A5633" w:rsidP="002773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07BD">
              <w:rPr>
                <w:rFonts w:ascii="Times New Roman" w:hAnsi="Times New Roman"/>
                <w:sz w:val="24"/>
                <w:szCs w:val="24"/>
              </w:rPr>
              <w:t>Безвозмездные поступления от государственных (муниципальных) организаций в бюджеты сельских поселений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A5633" w:rsidRPr="00BC5055" w:rsidRDefault="000A5633" w:rsidP="005C65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05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0A5633" w:rsidRPr="00BC5055" w:rsidTr="00662318">
        <w:tc>
          <w:tcPr>
            <w:tcW w:w="89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633" w:rsidRPr="005B07BD" w:rsidRDefault="000A5633" w:rsidP="002773D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B07BD">
              <w:rPr>
                <w:rFonts w:ascii="Times New Roman" w:hAnsi="Times New Roman"/>
                <w:b/>
                <w:sz w:val="24"/>
                <w:szCs w:val="24"/>
              </w:rPr>
              <w:t>Доходы от безвозмездных поступлений от негосударственных организаций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A5633" w:rsidRPr="00BC5055" w:rsidRDefault="000A5633" w:rsidP="005C65E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A5633" w:rsidRPr="00BC5055" w:rsidTr="00662318">
        <w:tc>
          <w:tcPr>
            <w:tcW w:w="89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633" w:rsidRPr="005B07BD" w:rsidRDefault="000A5633" w:rsidP="002773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07BD">
              <w:rPr>
                <w:rFonts w:ascii="Times New Roman" w:hAnsi="Times New Roman"/>
                <w:sz w:val="24"/>
                <w:szCs w:val="24"/>
              </w:rPr>
              <w:t>Безвозмездные поступления от негосударственных организаций в бюджеты сельских поселений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A5633" w:rsidRPr="00BC5055" w:rsidRDefault="000A5633" w:rsidP="005C65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05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0A5633" w:rsidRPr="00BC5055" w:rsidTr="00662318">
        <w:tc>
          <w:tcPr>
            <w:tcW w:w="89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633" w:rsidRPr="005B07BD" w:rsidRDefault="000A5633" w:rsidP="002773D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B07BD">
              <w:rPr>
                <w:rFonts w:ascii="Times New Roman" w:hAnsi="Times New Roman"/>
                <w:b/>
                <w:sz w:val="24"/>
                <w:szCs w:val="24"/>
              </w:rPr>
              <w:t>Доходы от прочих безвозмездных поступлений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A5633" w:rsidRPr="00BC5055" w:rsidRDefault="000A5633" w:rsidP="005C65E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A5633" w:rsidRPr="00BC5055" w:rsidTr="00662318">
        <w:tc>
          <w:tcPr>
            <w:tcW w:w="89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633" w:rsidRPr="005B07BD" w:rsidRDefault="000A5633" w:rsidP="002773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07BD">
              <w:rPr>
                <w:rFonts w:ascii="Times New Roman" w:hAnsi="Times New Roman"/>
                <w:sz w:val="24"/>
                <w:szCs w:val="24"/>
              </w:rPr>
              <w:t>Прочие безвозмездные поступления в бюджеты сельских поселений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A5633" w:rsidRPr="00BC5055" w:rsidRDefault="000A5633" w:rsidP="005C65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05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0A5633" w:rsidRPr="00BC5055" w:rsidTr="00662318">
        <w:tc>
          <w:tcPr>
            <w:tcW w:w="89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633" w:rsidRPr="005B07BD" w:rsidRDefault="000A5633" w:rsidP="002773D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B07BD">
              <w:rPr>
                <w:rFonts w:ascii="Times New Roman" w:hAnsi="Times New Roman"/>
                <w:b/>
                <w:sz w:val="24"/>
                <w:szCs w:val="24"/>
              </w:rPr>
              <w:t>Доходы от перечислений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A5633" w:rsidRPr="00BC5055" w:rsidRDefault="000A5633" w:rsidP="005C65E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A5633" w:rsidRPr="00BC5055" w:rsidTr="00662318">
        <w:tc>
          <w:tcPr>
            <w:tcW w:w="89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633" w:rsidRPr="005B07BD" w:rsidRDefault="000A5633" w:rsidP="002773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07BD">
              <w:rPr>
                <w:rFonts w:ascii="Times New Roman" w:hAnsi="Times New Roman"/>
                <w:sz w:val="24"/>
                <w:szCs w:val="24"/>
              </w:rPr>
              <w:t>Перечисления из бюджетов сельских поселений (в бюджеты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A5633" w:rsidRPr="00BC5055" w:rsidRDefault="000A5633" w:rsidP="005C65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05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0A5633" w:rsidRPr="00BC5055" w:rsidTr="00662318">
        <w:trPr>
          <w:trHeight w:val="563"/>
        </w:trPr>
        <w:tc>
          <w:tcPr>
            <w:tcW w:w="89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633" w:rsidRPr="005B07BD" w:rsidRDefault="000A5633" w:rsidP="002773D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E4D43">
              <w:rPr>
                <w:rFonts w:ascii="Times New Roman" w:hAnsi="Times New Roman"/>
                <w:sz w:val="24"/>
                <w:szCs w:val="24"/>
              </w:rPr>
              <w:t>Перечисления из бюджетов сельских поселений (в бюджеты сельских поселений) для осуществления взыскания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A5633" w:rsidRPr="00BC5055" w:rsidRDefault="000A5633" w:rsidP="005C65E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0A5633" w:rsidRPr="00BC5055" w:rsidTr="00662318">
        <w:tc>
          <w:tcPr>
            <w:tcW w:w="89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633" w:rsidRPr="005B07BD" w:rsidRDefault="000A5633" w:rsidP="002773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07BD">
              <w:rPr>
                <w:rFonts w:ascii="Times New Roman" w:hAnsi="Times New Roman"/>
                <w:b/>
                <w:sz w:val="24"/>
                <w:szCs w:val="24"/>
              </w:rPr>
              <w:t>Доходы бюджетов бюджетной системы Российской Федерации от возврата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A5633" w:rsidRPr="00BC5055" w:rsidRDefault="000A5633" w:rsidP="005C65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5633" w:rsidRPr="0067042A" w:rsidTr="00662318">
        <w:tc>
          <w:tcPr>
            <w:tcW w:w="89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633" w:rsidRPr="0067042A" w:rsidRDefault="000A5633" w:rsidP="002773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07BD">
              <w:rPr>
                <w:rFonts w:ascii="Times New Roman" w:hAnsi="Times New Roman"/>
                <w:sz w:val="24"/>
                <w:szCs w:val="24"/>
              </w:rPr>
              <w:t>Доходы бюджетов сельских поселений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лет, а также от возврата организациями остатков субсидий прошлых лет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A5633" w:rsidRPr="0067042A" w:rsidRDefault="000A5633" w:rsidP="005C65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05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0A5633" w:rsidRPr="00BC5055" w:rsidTr="00662318">
        <w:tc>
          <w:tcPr>
            <w:tcW w:w="89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633" w:rsidRPr="005B07BD" w:rsidRDefault="000A5633" w:rsidP="002773D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B07BD">
              <w:rPr>
                <w:rFonts w:ascii="Times New Roman" w:hAnsi="Times New Roman"/>
                <w:b/>
                <w:sz w:val="24"/>
                <w:szCs w:val="24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A5633" w:rsidRPr="00BC5055" w:rsidRDefault="000A5633" w:rsidP="005C65E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A5633" w:rsidRPr="00BC5055" w:rsidTr="00662318">
        <w:tc>
          <w:tcPr>
            <w:tcW w:w="89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633" w:rsidRPr="005B07BD" w:rsidRDefault="000A5633" w:rsidP="002773D0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7BD">
              <w:rPr>
                <w:rFonts w:ascii="Times New Roman" w:hAnsi="Times New Roman"/>
                <w:sz w:val="24"/>
                <w:szCs w:val="24"/>
              </w:rPr>
              <w:t>Возврат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A5633" w:rsidRPr="00BC5055" w:rsidRDefault="000A5633" w:rsidP="005C65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05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</w:tbl>
    <w:p w:rsidR="00E437B7" w:rsidRPr="00B1450A" w:rsidRDefault="00E437B7" w:rsidP="00D36DE5">
      <w:pPr>
        <w:spacing w:after="0" w:line="240" w:lineRule="auto"/>
        <w:rPr>
          <w:sz w:val="2"/>
          <w:szCs w:val="2"/>
        </w:rPr>
      </w:pPr>
    </w:p>
    <w:sectPr w:rsidR="00E437B7" w:rsidRPr="00B1450A" w:rsidSect="00E14558">
      <w:pgSz w:w="11906" w:h="16838"/>
      <w:pgMar w:top="425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8112D2C"/>
    <w:multiLevelType w:val="hybridMultilevel"/>
    <w:tmpl w:val="410E37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437B7"/>
    <w:rsid w:val="00034384"/>
    <w:rsid w:val="00071BBF"/>
    <w:rsid w:val="00074025"/>
    <w:rsid w:val="00084F7A"/>
    <w:rsid w:val="000850FF"/>
    <w:rsid w:val="000A5633"/>
    <w:rsid w:val="000D466F"/>
    <w:rsid w:val="000D54C9"/>
    <w:rsid w:val="000E76FD"/>
    <w:rsid w:val="00102871"/>
    <w:rsid w:val="00131801"/>
    <w:rsid w:val="00147FBF"/>
    <w:rsid w:val="001703AD"/>
    <w:rsid w:val="0018778F"/>
    <w:rsid w:val="001B01C8"/>
    <w:rsid w:val="001C34E1"/>
    <w:rsid w:val="00203DE7"/>
    <w:rsid w:val="0020423F"/>
    <w:rsid w:val="00216761"/>
    <w:rsid w:val="0024245D"/>
    <w:rsid w:val="0025588C"/>
    <w:rsid w:val="00262C3C"/>
    <w:rsid w:val="00263FB2"/>
    <w:rsid w:val="002643C1"/>
    <w:rsid w:val="002773D0"/>
    <w:rsid w:val="002836F8"/>
    <w:rsid w:val="002D2F12"/>
    <w:rsid w:val="002E2E87"/>
    <w:rsid w:val="002E519D"/>
    <w:rsid w:val="002E77EE"/>
    <w:rsid w:val="00303E18"/>
    <w:rsid w:val="00310168"/>
    <w:rsid w:val="00324770"/>
    <w:rsid w:val="00341DB2"/>
    <w:rsid w:val="003D581D"/>
    <w:rsid w:val="004022A2"/>
    <w:rsid w:val="004258DC"/>
    <w:rsid w:val="00435F24"/>
    <w:rsid w:val="004A04AB"/>
    <w:rsid w:val="004E4D68"/>
    <w:rsid w:val="005049A0"/>
    <w:rsid w:val="0053796A"/>
    <w:rsid w:val="00550E2C"/>
    <w:rsid w:val="00597BEB"/>
    <w:rsid w:val="005B07BD"/>
    <w:rsid w:val="005C65E6"/>
    <w:rsid w:val="0060462B"/>
    <w:rsid w:val="00662318"/>
    <w:rsid w:val="0067042A"/>
    <w:rsid w:val="006A5F9D"/>
    <w:rsid w:val="006C1700"/>
    <w:rsid w:val="00705804"/>
    <w:rsid w:val="00706081"/>
    <w:rsid w:val="0073474F"/>
    <w:rsid w:val="0078044E"/>
    <w:rsid w:val="007866EF"/>
    <w:rsid w:val="007B2D35"/>
    <w:rsid w:val="007C0391"/>
    <w:rsid w:val="007F7EB2"/>
    <w:rsid w:val="00807842"/>
    <w:rsid w:val="008124CF"/>
    <w:rsid w:val="00824DE5"/>
    <w:rsid w:val="00825031"/>
    <w:rsid w:val="008C7575"/>
    <w:rsid w:val="008D7F68"/>
    <w:rsid w:val="008E2168"/>
    <w:rsid w:val="008E4DD9"/>
    <w:rsid w:val="008F5275"/>
    <w:rsid w:val="00905E40"/>
    <w:rsid w:val="00967562"/>
    <w:rsid w:val="009769FC"/>
    <w:rsid w:val="00984B1F"/>
    <w:rsid w:val="009B6AFC"/>
    <w:rsid w:val="009D609F"/>
    <w:rsid w:val="009F3795"/>
    <w:rsid w:val="009F3CDF"/>
    <w:rsid w:val="00A0086B"/>
    <w:rsid w:val="00A06985"/>
    <w:rsid w:val="00A22083"/>
    <w:rsid w:val="00A5544C"/>
    <w:rsid w:val="00A8039D"/>
    <w:rsid w:val="00A95A8E"/>
    <w:rsid w:val="00AE4BFA"/>
    <w:rsid w:val="00AE4D43"/>
    <w:rsid w:val="00B50B2E"/>
    <w:rsid w:val="00B65787"/>
    <w:rsid w:val="00B80E0C"/>
    <w:rsid w:val="00B93DC2"/>
    <w:rsid w:val="00BB16AF"/>
    <w:rsid w:val="00BC5055"/>
    <w:rsid w:val="00BD332D"/>
    <w:rsid w:val="00C11B83"/>
    <w:rsid w:val="00C212A4"/>
    <w:rsid w:val="00C75B44"/>
    <w:rsid w:val="00C940F5"/>
    <w:rsid w:val="00CB5512"/>
    <w:rsid w:val="00CB623F"/>
    <w:rsid w:val="00D1635F"/>
    <w:rsid w:val="00D3682C"/>
    <w:rsid w:val="00D36DE5"/>
    <w:rsid w:val="00D477A2"/>
    <w:rsid w:val="00D62346"/>
    <w:rsid w:val="00D755CB"/>
    <w:rsid w:val="00D914F8"/>
    <w:rsid w:val="00DD1C00"/>
    <w:rsid w:val="00DE0E18"/>
    <w:rsid w:val="00DF54A8"/>
    <w:rsid w:val="00E14558"/>
    <w:rsid w:val="00E3423D"/>
    <w:rsid w:val="00E437B7"/>
    <w:rsid w:val="00EC2F73"/>
    <w:rsid w:val="00ED2450"/>
    <w:rsid w:val="00EF256F"/>
    <w:rsid w:val="00F0313E"/>
    <w:rsid w:val="00F4188B"/>
    <w:rsid w:val="00F4268A"/>
    <w:rsid w:val="00F51652"/>
    <w:rsid w:val="00F712D1"/>
    <w:rsid w:val="00FB4D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E8CB933-49CA-4CCB-BC41-A9165C44C9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37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E437B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rsid w:val="00E437B7"/>
    <w:pPr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E437B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E76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E76FD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7B2D35"/>
    <w:pPr>
      <w:ind w:left="720"/>
      <w:contextualSpacing/>
    </w:pPr>
  </w:style>
  <w:style w:type="paragraph" w:customStyle="1" w:styleId="a8">
    <w:name w:val="Нормальный (таблица)"/>
    <w:basedOn w:val="a"/>
    <w:next w:val="a"/>
    <w:rsid w:val="0007402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3015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37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E81B5D8F-F0F1-4D95-B575-581E218C56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287</TotalTime>
  <Pages>2</Pages>
  <Words>926</Words>
  <Characters>5283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finresurs3</dc:creator>
  <cp:lastModifiedBy>Отдел финансовых ресурсов 1 Калюжная Оксана Александровна</cp:lastModifiedBy>
  <cp:revision>89</cp:revision>
  <cp:lastPrinted>2020-12-25T05:17:00Z</cp:lastPrinted>
  <dcterms:created xsi:type="dcterms:W3CDTF">2011-11-14T02:45:00Z</dcterms:created>
  <dcterms:modified xsi:type="dcterms:W3CDTF">2024-11-11T05:09:00Z</dcterms:modified>
</cp:coreProperties>
</file>